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C" w:rsidRDefault="0081450C" w:rsidP="0081450C">
      <w:pPr>
        <w:jc w:val="both"/>
        <w:rPr>
          <w:b/>
        </w:rPr>
      </w:pPr>
      <w:bookmarkStart w:id="0" w:name="_Hlk87956920"/>
      <w:r>
        <w:rPr>
          <w:b/>
        </w:rPr>
        <w:t>ZAKLJUČCI SA SJEDNICE ŠKOLSKOG ODBORA OD 16. 11.2021. GODINE</w:t>
      </w:r>
    </w:p>
    <w:p w:rsidR="0081450C" w:rsidRDefault="0081450C" w:rsidP="0081450C">
      <w:pPr>
        <w:jc w:val="both"/>
        <w:rPr>
          <w:b/>
        </w:rPr>
      </w:pPr>
    </w:p>
    <w:p w:rsidR="0081450C" w:rsidRDefault="0081450C" w:rsidP="0081450C">
      <w:pPr>
        <w:jc w:val="both"/>
        <w:rPr>
          <w:b/>
        </w:rPr>
      </w:pPr>
      <w:r w:rsidRPr="00E45CD9">
        <w:rPr>
          <w:b/>
        </w:rPr>
        <w:t>Zaključak</w:t>
      </w:r>
      <w:r>
        <w:rPr>
          <w:b/>
        </w:rPr>
        <w:t xml:space="preserve"> 1.</w:t>
      </w:r>
      <w:r w:rsidRPr="00E45CD9">
        <w:rPr>
          <w:b/>
        </w:rPr>
        <w:t xml:space="preserve"> </w:t>
      </w:r>
    </w:p>
    <w:p w:rsidR="0081450C" w:rsidRPr="00E45CD9" w:rsidRDefault="0081450C" w:rsidP="0081450C">
      <w:pPr>
        <w:jc w:val="both"/>
        <w:rPr>
          <w:b/>
        </w:rPr>
      </w:pPr>
      <w:r w:rsidRPr="00E45CD9">
        <w:rPr>
          <w:b/>
        </w:rPr>
        <w:t xml:space="preserve">Školski odbor je jednoglasno dao </w:t>
      </w:r>
      <w:r>
        <w:rPr>
          <w:b/>
        </w:rPr>
        <w:t xml:space="preserve">prethodnu </w:t>
      </w:r>
      <w:r w:rsidRPr="00E45CD9">
        <w:rPr>
          <w:b/>
        </w:rPr>
        <w:t xml:space="preserve">suglasnost </w:t>
      </w:r>
      <w:r>
        <w:rPr>
          <w:b/>
        </w:rPr>
        <w:t xml:space="preserve">ravnateljici, Ani Bravić, da </w:t>
      </w:r>
      <w:r w:rsidRPr="00E45CD9">
        <w:rPr>
          <w:b/>
        </w:rPr>
        <w:t>na radno mjesto učitelja fizike, 3 sata tjedno, na određeno nepuno radno vrijeme, a najdulje do 5 mjeseci</w:t>
      </w:r>
      <w:bookmarkEnd w:id="0"/>
      <w:r>
        <w:rPr>
          <w:b/>
        </w:rPr>
        <w:t xml:space="preserve">  sklopi ugovor s Marijom</w:t>
      </w:r>
      <w:r w:rsidRPr="00E45CD9">
        <w:rPr>
          <w:b/>
        </w:rPr>
        <w:t xml:space="preserve"> Vugdeli</w:t>
      </w:r>
      <w:r>
        <w:rPr>
          <w:b/>
        </w:rPr>
        <w:t>ja, mag. primarnog obrazovanja, smjer-P</w:t>
      </w:r>
      <w:r w:rsidRPr="00E45CD9">
        <w:rPr>
          <w:b/>
        </w:rPr>
        <w:t xml:space="preserve">rimjena informacijsko-komunikacijske </w:t>
      </w:r>
      <w:r>
        <w:rPr>
          <w:b/>
        </w:rPr>
        <w:t>tehnologije (IKT) u učenju i po</w:t>
      </w:r>
      <w:r w:rsidRPr="00E45CD9">
        <w:rPr>
          <w:b/>
        </w:rPr>
        <w:t>učavanju</w:t>
      </w:r>
      <w:r>
        <w:rPr>
          <w:b/>
        </w:rPr>
        <w:t>. (Modul 2) Natječaj će se ponoviti u zakonskom roku.</w:t>
      </w:r>
    </w:p>
    <w:p w:rsidR="00BE13D0" w:rsidRDefault="00BE13D0"/>
    <w:p w:rsidR="0081450C" w:rsidRDefault="0081450C"/>
    <w:p w:rsidR="0081450C" w:rsidRDefault="0081450C" w:rsidP="0081450C">
      <w:pPr>
        <w:jc w:val="both"/>
        <w:rPr>
          <w:b/>
        </w:rPr>
      </w:pPr>
      <w:bookmarkStart w:id="1" w:name="_Hlk87957723"/>
      <w:r w:rsidRPr="00E45CD9">
        <w:rPr>
          <w:b/>
        </w:rPr>
        <w:t>Zaključak</w:t>
      </w:r>
      <w:r>
        <w:rPr>
          <w:b/>
        </w:rPr>
        <w:t xml:space="preserve"> 2. </w:t>
      </w:r>
      <w:r w:rsidRPr="00E45CD9">
        <w:rPr>
          <w:b/>
        </w:rPr>
        <w:t xml:space="preserve"> </w:t>
      </w:r>
    </w:p>
    <w:p w:rsidR="0081450C" w:rsidRPr="00E45CD9" w:rsidRDefault="0081450C" w:rsidP="0081450C">
      <w:pPr>
        <w:jc w:val="both"/>
        <w:rPr>
          <w:b/>
        </w:rPr>
      </w:pPr>
      <w:r w:rsidRPr="00E45CD9">
        <w:rPr>
          <w:b/>
        </w:rPr>
        <w:t xml:space="preserve">Školski odbor je jednoglasno dao </w:t>
      </w:r>
      <w:r>
        <w:rPr>
          <w:b/>
        </w:rPr>
        <w:t xml:space="preserve">prethodnu </w:t>
      </w:r>
      <w:r w:rsidRPr="00E45CD9">
        <w:rPr>
          <w:b/>
        </w:rPr>
        <w:t>suglasnost</w:t>
      </w:r>
      <w:r>
        <w:rPr>
          <w:b/>
        </w:rPr>
        <w:t xml:space="preserve"> ravnateljici, Ani Bravić, da</w:t>
      </w:r>
      <w:r w:rsidRPr="00E45CD9">
        <w:rPr>
          <w:b/>
        </w:rPr>
        <w:t xml:space="preserve"> na radno mjesto učitelja matematike na određeno nepuno radno vrijeme, 16 sati tjedno, do povratka učiteljice Lana Keke</w:t>
      </w:r>
      <w:r>
        <w:rPr>
          <w:b/>
        </w:rPr>
        <w:t>z, a najdulje do 5 mjeseci sklopi ugovor o radu s</w:t>
      </w:r>
      <w:r w:rsidRPr="00E45CD9">
        <w:rPr>
          <w:b/>
        </w:rPr>
        <w:t xml:space="preserve">  Marin</w:t>
      </w:r>
      <w:r>
        <w:rPr>
          <w:b/>
        </w:rPr>
        <w:t>om</w:t>
      </w:r>
      <w:r w:rsidRPr="00E45CD9">
        <w:rPr>
          <w:b/>
        </w:rPr>
        <w:t xml:space="preserve"> Nejašmić</w:t>
      </w:r>
      <w:r>
        <w:rPr>
          <w:b/>
        </w:rPr>
        <w:t>em</w:t>
      </w:r>
      <w:r w:rsidRPr="00E45CD9">
        <w:rPr>
          <w:b/>
        </w:rPr>
        <w:t>, di</w:t>
      </w:r>
      <w:r>
        <w:rPr>
          <w:b/>
        </w:rPr>
        <w:t>p</w:t>
      </w:r>
      <w:r w:rsidRPr="00E45CD9">
        <w:rPr>
          <w:b/>
        </w:rPr>
        <w:t>l. ing. elektrotehnike.</w:t>
      </w:r>
      <w:r>
        <w:rPr>
          <w:b/>
        </w:rPr>
        <w:t xml:space="preserve"> </w:t>
      </w:r>
    </w:p>
    <w:bookmarkEnd w:id="1"/>
    <w:p w:rsidR="0081450C" w:rsidRPr="00E45CD9" w:rsidRDefault="0081450C" w:rsidP="0081450C">
      <w:pPr>
        <w:jc w:val="both"/>
        <w:rPr>
          <w:b/>
        </w:rPr>
      </w:pPr>
    </w:p>
    <w:p w:rsidR="0081450C" w:rsidRDefault="0081450C" w:rsidP="0081450C">
      <w:pPr>
        <w:jc w:val="both"/>
        <w:rPr>
          <w:b/>
        </w:rPr>
      </w:pPr>
      <w:r>
        <w:rPr>
          <w:b/>
        </w:rPr>
        <w:t>Zaključak 3.</w:t>
      </w:r>
    </w:p>
    <w:p w:rsidR="0081450C" w:rsidRPr="00E45CD9" w:rsidRDefault="0081450C" w:rsidP="0081450C">
      <w:pPr>
        <w:jc w:val="both"/>
        <w:rPr>
          <w:b/>
        </w:rPr>
      </w:pPr>
      <w:r w:rsidRPr="00E45CD9">
        <w:rPr>
          <w:b/>
        </w:rPr>
        <w:t xml:space="preserve">Školski odbor je jednoglasno dao </w:t>
      </w:r>
      <w:r>
        <w:rPr>
          <w:b/>
        </w:rPr>
        <w:t xml:space="preserve">prethodnu </w:t>
      </w:r>
      <w:r w:rsidRPr="00E45CD9">
        <w:rPr>
          <w:b/>
        </w:rPr>
        <w:t xml:space="preserve">suglasnost </w:t>
      </w:r>
      <w:r>
        <w:rPr>
          <w:b/>
        </w:rPr>
        <w:t xml:space="preserve">ravnateljici, Ani Bravić, da </w:t>
      </w:r>
      <w:r w:rsidRPr="00E45CD9">
        <w:rPr>
          <w:b/>
        </w:rPr>
        <w:t>na radno mjesto učitelja informatike na određeno nepuno radno vrijeme, 11 sati tjedno,</w:t>
      </w:r>
      <w:r>
        <w:rPr>
          <w:b/>
        </w:rPr>
        <w:t xml:space="preserve"> do povratka učiteljice Lane Kekez, sklopi ugovor o radu s Marijom</w:t>
      </w:r>
      <w:r w:rsidRPr="00E45CD9">
        <w:rPr>
          <w:b/>
        </w:rPr>
        <w:t xml:space="preserve"> Vugdelija, </w:t>
      </w:r>
      <w:r>
        <w:rPr>
          <w:b/>
        </w:rPr>
        <w:t>mag. primarnog obrazovanja, smjer-</w:t>
      </w:r>
      <w:r w:rsidRPr="00E45CD9">
        <w:rPr>
          <w:b/>
        </w:rPr>
        <w:t xml:space="preserve">Primjena informacijsko-komunikacijske </w:t>
      </w:r>
      <w:r>
        <w:rPr>
          <w:b/>
        </w:rPr>
        <w:t>tehnologije (IKT) u učenju i po</w:t>
      </w:r>
      <w:bookmarkStart w:id="2" w:name="_GoBack"/>
      <w:bookmarkEnd w:id="2"/>
      <w:r w:rsidRPr="00E45CD9">
        <w:rPr>
          <w:b/>
        </w:rPr>
        <w:t>učavanju</w:t>
      </w:r>
      <w:r>
        <w:rPr>
          <w:b/>
        </w:rPr>
        <w:t>.</w:t>
      </w:r>
      <w:r w:rsidRPr="00E45CD9">
        <w:rPr>
          <w:b/>
        </w:rPr>
        <w:t xml:space="preserve"> </w:t>
      </w:r>
      <w:r>
        <w:rPr>
          <w:b/>
        </w:rPr>
        <w:t>(Modul 2)</w:t>
      </w:r>
    </w:p>
    <w:p w:rsidR="0081450C" w:rsidRPr="00E45CD9" w:rsidRDefault="0081450C" w:rsidP="0081450C">
      <w:pPr>
        <w:ind w:left="360"/>
        <w:jc w:val="both"/>
        <w:rPr>
          <w:b/>
        </w:rPr>
      </w:pPr>
    </w:p>
    <w:p w:rsidR="0081450C" w:rsidRDefault="0081450C" w:rsidP="0081450C">
      <w:pPr>
        <w:jc w:val="both"/>
        <w:rPr>
          <w:b/>
        </w:rPr>
      </w:pPr>
      <w:r>
        <w:rPr>
          <w:b/>
        </w:rPr>
        <w:t>Zaključak 4.</w:t>
      </w:r>
    </w:p>
    <w:p w:rsidR="0081450C" w:rsidRDefault="0081450C" w:rsidP="0081450C">
      <w:pPr>
        <w:jc w:val="both"/>
        <w:rPr>
          <w:b/>
        </w:rPr>
      </w:pPr>
      <w:r w:rsidRPr="00E45CD9">
        <w:rPr>
          <w:b/>
        </w:rPr>
        <w:t xml:space="preserve">Školski odbor je jednoglasno dao </w:t>
      </w:r>
      <w:r>
        <w:rPr>
          <w:b/>
        </w:rPr>
        <w:t xml:space="preserve">prethodnu </w:t>
      </w:r>
      <w:r w:rsidRPr="00E45CD9">
        <w:rPr>
          <w:b/>
        </w:rPr>
        <w:t>suglasnost</w:t>
      </w:r>
      <w:r>
        <w:rPr>
          <w:b/>
        </w:rPr>
        <w:t xml:space="preserve"> ravnateljici, Ani Bravić, da</w:t>
      </w:r>
      <w:r w:rsidRPr="00E45CD9">
        <w:rPr>
          <w:b/>
        </w:rPr>
        <w:t xml:space="preserve"> na radno mjesto stručnog suradnika - knjižničara na određeno nepuno</w:t>
      </w:r>
      <w:r>
        <w:rPr>
          <w:b/>
        </w:rPr>
        <w:t xml:space="preserve"> </w:t>
      </w:r>
      <w:r w:rsidRPr="00E45CD9">
        <w:rPr>
          <w:b/>
        </w:rPr>
        <w:t>radno vrijeme</w:t>
      </w:r>
      <w:r>
        <w:rPr>
          <w:b/>
        </w:rPr>
        <w:t>,</w:t>
      </w:r>
      <w:r w:rsidRPr="00E45CD9">
        <w:rPr>
          <w:b/>
        </w:rPr>
        <w:t xml:space="preserve"> 20 sati tjedno, do povratk</w:t>
      </w:r>
      <w:r>
        <w:rPr>
          <w:b/>
        </w:rPr>
        <w:t>a knjižničarke Antonije Anđelić</w:t>
      </w:r>
      <w:r w:rsidRPr="00E45CD9">
        <w:rPr>
          <w:b/>
        </w:rPr>
        <w:t>,</w:t>
      </w:r>
      <w:r>
        <w:rPr>
          <w:b/>
        </w:rPr>
        <w:t xml:space="preserve"> a najdulje do 5 mjeseci  sklopi ugovor o radu sa Stipanom</w:t>
      </w:r>
      <w:r w:rsidRPr="00E45CD9">
        <w:rPr>
          <w:b/>
        </w:rPr>
        <w:t xml:space="preserve"> Tomić, mag. hrvatskog jezika i književnosti. </w:t>
      </w:r>
    </w:p>
    <w:p w:rsidR="0081450C" w:rsidRDefault="0081450C" w:rsidP="0081450C">
      <w:pPr>
        <w:jc w:val="both"/>
        <w:rPr>
          <w:b/>
        </w:rPr>
      </w:pPr>
      <w:r>
        <w:rPr>
          <w:b/>
        </w:rPr>
        <w:t>Natječaj će se ponoviti u zakonskom roku.</w:t>
      </w:r>
    </w:p>
    <w:p w:rsidR="0081450C" w:rsidRDefault="0081450C" w:rsidP="0081450C">
      <w:pPr>
        <w:jc w:val="both"/>
        <w:rPr>
          <w:b/>
        </w:rPr>
      </w:pPr>
    </w:p>
    <w:p w:rsidR="0081450C" w:rsidRDefault="0081450C" w:rsidP="0081450C">
      <w:pPr>
        <w:jc w:val="both"/>
        <w:rPr>
          <w:b/>
        </w:rPr>
      </w:pPr>
      <w:r>
        <w:rPr>
          <w:b/>
        </w:rPr>
        <w:t>Zaključak 5.</w:t>
      </w:r>
      <w:r w:rsidRPr="0032244B">
        <w:rPr>
          <w:b/>
        </w:rPr>
        <w:t xml:space="preserve"> </w:t>
      </w:r>
    </w:p>
    <w:p w:rsidR="0081450C" w:rsidRPr="0032244B" w:rsidRDefault="0081450C" w:rsidP="0081450C">
      <w:pPr>
        <w:jc w:val="both"/>
        <w:rPr>
          <w:b/>
        </w:rPr>
      </w:pPr>
      <w:r w:rsidRPr="0032244B">
        <w:rPr>
          <w:b/>
        </w:rPr>
        <w:t xml:space="preserve">Školski odbor </w:t>
      </w:r>
      <w:r>
        <w:rPr>
          <w:b/>
        </w:rPr>
        <w:t xml:space="preserve">je </w:t>
      </w:r>
      <w:r w:rsidRPr="0032244B">
        <w:rPr>
          <w:b/>
        </w:rPr>
        <w:t xml:space="preserve">jednoglasno donio Odluku o prihvaćanju </w:t>
      </w:r>
      <w:r>
        <w:rPr>
          <w:b/>
        </w:rPr>
        <w:t>Pravila za upravljanje dokumentar</w:t>
      </w:r>
      <w:r w:rsidRPr="0032244B">
        <w:rPr>
          <w:b/>
        </w:rPr>
        <w:t>nim gradivom.</w:t>
      </w:r>
    </w:p>
    <w:p w:rsidR="0081450C" w:rsidRDefault="0081450C"/>
    <w:sectPr w:rsidR="00814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C"/>
    <w:rsid w:val="0081450C"/>
    <w:rsid w:val="0088640A"/>
    <w:rsid w:val="00B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93E9"/>
  <w15:chartTrackingRefBased/>
  <w15:docId w15:val="{B7465A24-125A-42BE-8CDC-1C76978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0C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2021-11-24T08:09:00Z</dcterms:created>
  <dcterms:modified xsi:type="dcterms:W3CDTF">2021-11-24T08:20:00Z</dcterms:modified>
</cp:coreProperties>
</file>