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AE" w:rsidRPr="00C34D9F" w:rsidRDefault="00ED5C2D" w:rsidP="00ED5C2D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</w:p>
    <w:p w:rsidR="00ED5C2D" w:rsidRPr="00C34D9F" w:rsidRDefault="00ED5C2D" w:rsidP="00ED5C2D">
      <w:pPr>
        <w:spacing w:after="0"/>
        <w:rPr>
          <w:rFonts w:ascii="Times New Roman" w:hAnsi="Times New Roman" w:cs="Times New Roman"/>
        </w:rPr>
      </w:pPr>
      <w:r w:rsidRPr="00C34D9F">
        <w:rPr>
          <w:rFonts w:ascii="Times New Roman" w:hAnsi="Times New Roman" w:cs="Times New Roman"/>
        </w:rPr>
        <w:t>OSNOVNA ŠKOLA STJEPAN RADIĆ</w:t>
      </w:r>
    </w:p>
    <w:p w:rsidR="00ED5C2D" w:rsidRPr="00C34D9F" w:rsidRDefault="00ED5C2D" w:rsidP="00ED5C2D">
      <w:pPr>
        <w:spacing w:after="0"/>
        <w:ind w:firstLine="720"/>
        <w:rPr>
          <w:rFonts w:ascii="Times New Roman" w:hAnsi="Times New Roman" w:cs="Times New Roman"/>
        </w:rPr>
      </w:pPr>
      <w:r w:rsidRPr="00C34D9F">
        <w:rPr>
          <w:rFonts w:ascii="Times New Roman" w:hAnsi="Times New Roman" w:cs="Times New Roman"/>
        </w:rPr>
        <w:t>TIJARICA</w:t>
      </w:r>
    </w:p>
    <w:p w:rsidR="00ED5C2D" w:rsidRPr="00C34D9F" w:rsidRDefault="00ED5C2D" w:rsidP="00ED5C2D">
      <w:pPr>
        <w:spacing w:after="0"/>
        <w:rPr>
          <w:rFonts w:ascii="Times New Roman" w:hAnsi="Times New Roman" w:cs="Times New Roman"/>
        </w:rPr>
      </w:pPr>
      <w:r w:rsidRPr="00C34D9F">
        <w:rPr>
          <w:rFonts w:ascii="Times New Roman" w:hAnsi="Times New Roman" w:cs="Times New Roman"/>
        </w:rPr>
        <w:t>Tijarica 142, 21240 Trilj</w:t>
      </w:r>
    </w:p>
    <w:p w:rsidR="00ED5C2D" w:rsidRPr="00C34D9F" w:rsidRDefault="00A27A0F" w:rsidP="00ED5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FF1CC1">
        <w:rPr>
          <w:rFonts w:ascii="Times New Roman" w:hAnsi="Times New Roman" w:cs="Times New Roman"/>
        </w:rPr>
        <w:t xml:space="preserve"> 112-04/23-01/20</w:t>
      </w:r>
    </w:p>
    <w:p w:rsidR="00ED5C2D" w:rsidRPr="00C34D9F" w:rsidRDefault="00A27A0F" w:rsidP="00ED5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URBROJ: </w:t>
      </w:r>
      <w:r w:rsidR="00FF1CC1">
        <w:rPr>
          <w:rFonts w:ascii="Times New Roman" w:hAnsi="Times New Roman" w:cs="Times New Roman"/>
        </w:rPr>
        <w:t>2181-299-23-1</w:t>
      </w:r>
      <w:bookmarkStart w:id="0" w:name="_GoBack"/>
      <w:bookmarkEnd w:id="0"/>
    </w:p>
    <w:p w:rsidR="00ED5C2D" w:rsidRPr="00C34D9F" w:rsidRDefault="00040680" w:rsidP="00ED5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Tijarica,  23</w:t>
      </w:r>
      <w:r w:rsidR="005249DB">
        <w:rPr>
          <w:rFonts w:ascii="Times New Roman" w:hAnsi="Times New Roman" w:cs="Times New Roman"/>
        </w:rPr>
        <w:t>. listopada 2023</w:t>
      </w:r>
      <w:r w:rsidR="00CE06AF">
        <w:rPr>
          <w:rFonts w:ascii="Times New Roman" w:hAnsi="Times New Roman" w:cs="Times New Roman"/>
        </w:rPr>
        <w:t xml:space="preserve">. </w:t>
      </w:r>
      <w:r w:rsidR="00ED5C2D" w:rsidRPr="00C34D9F">
        <w:rPr>
          <w:rFonts w:ascii="Times New Roman" w:hAnsi="Times New Roman" w:cs="Times New Roman"/>
        </w:rPr>
        <w:t>godine</w:t>
      </w:r>
    </w:p>
    <w:p w:rsidR="00ED5C2D" w:rsidRPr="00C34D9F" w:rsidRDefault="00ED5C2D" w:rsidP="00ED5C2D">
      <w:pPr>
        <w:rPr>
          <w:rFonts w:ascii="Times New Roman" w:hAnsi="Times New Roman" w:cs="Times New Roman"/>
        </w:rPr>
      </w:pPr>
    </w:p>
    <w:p w:rsidR="00ED5C2D" w:rsidRPr="00C34D9F" w:rsidRDefault="00ED5C2D" w:rsidP="00ED5C2D">
      <w:pPr>
        <w:rPr>
          <w:rFonts w:ascii="Times New Roman" w:hAnsi="Times New Roman" w:cs="Times New Roman"/>
        </w:rPr>
      </w:pPr>
      <w:r w:rsidRPr="00C34D9F">
        <w:rPr>
          <w:rFonts w:ascii="Times New Roman" w:hAnsi="Times New Roman" w:cs="Times New Roman"/>
        </w:rPr>
        <w:t>Na temelju članka 107. Zakona o odgoju i obrazovanju u osnovnoj i srednjoj školi ( Narodne novine  broj 87/08, 86/09, 92/10, 105/10, 90/11,  5/12, 16/12, 86/12, 126/12, 94/13, 136/14 – RUSRH,152/14, 7/17, 68/18, 98/19, 64/20</w:t>
      </w:r>
      <w:r w:rsidR="005249DB">
        <w:rPr>
          <w:rFonts w:ascii="Times New Roman" w:hAnsi="Times New Roman" w:cs="Times New Roman"/>
        </w:rPr>
        <w:t xml:space="preserve"> i 151/22</w:t>
      </w:r>
      <w:r w:rsidRPr="00C34D9F">
        <w:rPr>
          <w:rFonts w:ascii="Times New Roman" w:hAnsi="Times New Roman" w:cs="Times New Roman"/>
        </w:rPr>
        <w:t>) i članka 8. Pravilnika o postupku zapošljavanja te procjeni i vrednovanju kandidata za zapošljavanje ( u daljnjem tekstu: Pravilnik) ravnateljica Osnovne škole Stjepan Radić, Tijarica raspisuje</w:t>
      </w:r>
    </w:p>
    <w:p w:rsidR="00ED5C2D" w:rsidRPr="00C34D9F" w:rsidRDefault="00ED5C2D" w:rsidP="00ED5C2D">
      <w:pPr>
        <w:rPr>
          <w:rFonts w:ascii="Times New Roman" w:hAnsi="Times New Roman" w:cs="Times New Roman"/>
        </w:rPr>
      </w:pPr>
      <w:r w:rsidRPr="00C34D9F">
        <w:rPr>
          <w:rFonts w:ascii="Times New Roman" w:hAnsi="Times New Roman" w:cs="Times New Roman"/>
          <w:b/>
          <w:bCs/>
        </w:rPr>
        <w:tab/>
      </w:r>
      <w:r w:rsidRPr="00C34D9F">
        <w:rPr>
          <w:rFonts w:ascii="Times New Roman" w:hAnsi="Times New Roman" w:cs="Times New Roman"/>
          <w:b/>
          <w:bCs/>
        </w:rPr>
        <w:tab/>
      </w:r>
      <w:r w:rsidRPr="00C34D9F">
        <w:rPr>
          <w:rFonts w:ascii="Times New Roman" w:hAnsi="Times New Roman" w:cs="Times New Roman"/>
          <w:b/>
          <w:bCs/>
        </w:rPr>
        <w:tab/>
      </w:r>
      <w:r w:rsidRPr="00C34D9F">
        <w:rPr>
          <w:rFonts w:ascii="Times New Roman" w:hAnsi="Times New Roman" w:cs="Times New Roman"/>
          <w:b/>
          <w:bCs/>
        </w:rPr>
        <w:tab/>
      </w:r>
      <w:r w:rsidRPr="00C34D9F">
        <w:rPr>
          <w:rFonts w:ascii="Times New Roman" w:hAnsi="Times New Roman" w:cs="Times New Roman"/>
          <w:b/>
          <w:bCs/>
        </w:rPr>
        <w:tab/>
        <w:t xml:space="preserve">       NATJEČAJ</w:t>
      </w:r>
      <w:r w:rsidRPr="00C34D9F">
        <w:rPr>
          <w:rFonts w:ascii="Times New Roman" w:hAnsi="Times New Roman" w:cs="Times New Roman"/>
        </w:rPr>
        <w:t xml:space="preserve"> </w:t>
      </w:r>
    </w:p>
    <w:p w:rsidR="00ED5C2D" w:rsidRPr="00C34D9F" w:rsidRDefault="00ED5C2D" w:rsidP="00ED5C2D">
      <w:pPr>
        <w:ind w:left="2160" w:firstLine="720"/>
        <w:rPr>
          <w:rFonts w:ascii="Times New Roman" w:hAnsi="Times New Roman" w:cs="Times New Roman"/>
        </w:rPr>
      </w:pPr>
      <w:r w:rsidRPr="00C34D9F">
        <w:rPr>
          <w:rFonts w:ascii="Times New Roman" w:hAnsi="Times New Roman" w:cs="Times New Roman"/>
        </w:rPr>
        <w:t xml:space="preserve">                 za radno mjesto</w:t>
      </w:r>
    </w:p>
    <w:p w:rsidR="00ED5C2D" w:rsidRPr="00C34D9F" w:rsidRDefault="00ED5C2D" w:rsidP="00ED5C2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C34D9F">
        <w:rPr>
          <w:b/>
          <w:sz w:val="22"/>
          <w:szCs w:val="22"/>
        </w:rPr>
        <w:t>Učitelj/ica fizike</w:t>
      </w:r>
    </w:p>
    <w:p w:rsidR="00ED5C2D" w:rsidRPr="00C34D9F" w:rsidRDefault="00ED5C2D" w:rsidP="00ED5C2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34D9F">
        <w:rPr>
          <w:sz w:val="22"/>
          <w:szCs w:val="22"/>
        </w:rPr>
        <w:t>1 izvršitelj/ica na ne</w:t>
      </w:r>
      <w:r w:rsidR="005249DB">
        <w:rPr>
          <w:sz w:val="22"/>
          <w:szCs w:val="22"/>
        </w:rPr>
        <w:t>određeno nepuno radno vrijeme, 7 sati</w:t>
      </w:r>
      <w:r w:rsidRPr="00C34D9F">
        <w:rPr>
          <w:sz w:val="22"/>
          <w:szCs w:val="22"/>
        </w:rPr>
        <w:t xml:space="preserve"> ukupnog tjednog radnog vremena</w:t>
      </w:r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Uvjeti: prema Zakonu o odgoju i obrazovanju u osnovnoj i srednjoj školi (Narodne novine, broj 87/08, 86/09, 92/10, 105/10, 90/11, 5/12, 16/12, 86/12, 126/12., 94/13., 152/14. 7/17., 68/18.</w:t>
      </w:r>
      <w:r w:rsidR="009C7942" w:rsidRPr="00C34D9F">
        <w:rPr>
          <w:rFonts w:ascii="Times New Roman" w:eastAsia="Times New Roman" w:hAnsi="Times New Roman" w:cs="Times New Roman"/>
          <w:color w:val="000000"/>
          <w:lang w:eastAsia="hr-HR"/>
        </w:rPr>
        <w:t>, 98/19.</w:t>
      </w:r>
      <w:r w:rsidR="00903961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 w:rsidR="00860D93"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 64/20</w:t>
      </w:r>
      <w:r w:rsidR="0090396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5249DB">
        <w:rPr>
          <w:rFonts w:ascii="Times New Roman" w:eastAsia="Times New Roman" w:hAnsi="Times New Roman" w:cs="Times New Roman"/>
          <w:color w:val="000000"/>
          <w:lang w:eastAsia="hr-HR"/>
        </w:rPr>
        <w:t>i 151/22</w:t>
      </w:r>
      <w:r w:rsidR="00903961">
        <w:rPr>
          <w:rFonts w:ascii="Times New Roman" w:eastAsia="Times New Roman" w:hAnsi="Times New Roman" w:cs="Times New Roman"/>
          <w:color w:val="000000"/>
          <w:lang w:eastAsia="hr-HR"/>
        </w:rPr>
        <w:t xml:space="preserve">), </w:t>
      </w: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Pravilnika o odgovarajućoj vrsti obrazovanja učitelja i stručnih suradnika </w:t>
      </w:r>
      <w:r w:rsidR="004C5564" w:rsidRPr="00C34D9F">
        <w:rPr>
          <w:rFonts w:ascii="Times New Roman" w:eastAsia="Times New Roman" w:hAnsi="Times New Roman" w:cs="Times New Roman"/>
          <w:color w:val="000000"/>
          <w:lang w:eastAsia="hr-HR"/>
        </w:rPr>
        <w:t>u osnovnoj školi ( NN.br. 6/19</w:t>
      </w:r>
      <w:r w:rsidR="005722C5"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 i 75/20</w:t>
      </w:r>
      <w:r w:rsidR="004C5564" w:rsidRPr="00C34D9F">
        <w:rPr>
          <w:rFonts w:ascii="Times New Roman" w:eastAsia="Times New Roman" w:hAnsi="Times New Roman" w:cs="Times New Roman"/>
          <w:color w:val="000000"/>
          <w:lang w:eastAsia="hr-HR"/>
        </w:rPr>
        <w:t>) i</w:t>
      </w: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 Pravilnika o postupku zapošljavanja te procjeni i vrednovanju kandidata za zapošljavanje</w:t>
      </w:r>
    </w:p>
    <w:p w:rsidR="00D16E93" w:rsidRPr="00C34D9F" w:rsidRDefault="00D16E93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Prijava na natječaj  mora sadržavati:</w:t>
      </w:r>
    </w:p>
    <w:p w:rsidR="00D16E93" w:rsidRPr="00C34D9F" w:rsidRDefault="00D16E93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- osobno ime,</w:t>
      </w:r>
    </w:p>
    <w:p w:rsidR="00D16E93" w:rsidRPr="00C34D9F" w:rsidRDefault="00D16E93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- adresu stanovanja,</w:t>
      </w:r>
    </w:p>
    <w:p w:rsidR="00D16E93" w:rsidRPr="00C34D9F" w:rsidRDefault="00D16E93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- kontakt; broj mobitela ili telefona</w:t>
      </w:r>
    </w:p>
    <w:p w:rsidR="00D16E93" w:rsidRPr="00C34D9F" w:rsidRDefault="00D16E93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- e- mail adresu</w:t>
      </w:r>
    </w:p>
    <w:p w:rsidR="00ED5C2D" w:rsidRPr="00C34D9F" w:rsidRDefault="00D16E93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- naziv radnog mjesta na koje se prijavljuje</w:t>
      </w:r>
    </w:p>
    <w:p w:rsidR="00903961" w:rsidRDefault="00903961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16E93" w:rsidRPr="00C34D9F" w:rsidRDefault="00D16E93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Uz vlastoručno potpisanu prijavu kandidati trebaju dostaviti slijedeću dokumentaciju:</w:t>
      </w:r>
    </w:p>
    <w:p w:rsidR="00D16E93" w:rsidRPr="00C34D9F" w:rsidRDefault="00D16E93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- životopis</w:t>
      </w:r>
    </w:p>
    <w:p w:rsidR="00D16E93" w:rsidRPr="00C34D9F" w:rsidRDefault="00D16E93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- dokaz o državljanstvu</w:t>
      </w:r>
    </w:p>
    <w:p w:rsidR="00D16E93" w:rsidRPr="00C34D9F" w:rsidRDefault="00D16E93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- dokaz o stručnoj spremi</w:t>
      </w:r>
    </w:p>
    <w:p w:rsidR="00D16E93" w:rsidRPr="00C34D9F" w:rsidRDefault="00D16E93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- uvjerenje nadležnog suda da podnositelj prijave nije pod istragom i da se protiv podnositelja prijave  ne vodi kazneni postupak za neko od kaznenih djela iz članka 106</w:t>
      </w:r>
      <w:r w:rsidR="00031C31" w:rsidRPr="00C34D9F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 Zakona o odgoju i obrazovanju u osnovnoj i srednjoj školi – ne stariji od mjesec</w:t>
      </w:r>
      <w:r w:rsidR="004E3309"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 dana</w:t>
      </w:r>
    </w:p>
    <w:p w:rsidR="00D16E93" w:rsidRPr="00C34D9F" w:rsidRDefault="004E3309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-</w:t>
      </w:r>
      <w:r w:rsidR="005722C5" w:rsidRPr="00C34D9F">
        <w:rPr>
          <w:rFonts w:ascii="Times New Roman" w:hAnsi="Times New Roman" w:cs="Times New Roman"/>
        </w:rPr>
        <w:t>elektronički zapis ili potvrdu o podacima evidentiranim u matičnoj evidenciji Hrvatskog zavoda za mirovinsko osiguranje</w:t>
      </w:r>
      <w:r w:rsidR="00D16E93" w:rsidRPr="00C34D9F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Dokumenti se prilažu u neovjerenom presliku. Nakon odabira kandidata, odabrani kandidat dostavit će poslodavcu originalne </w:t>
      </w:r>
      <w:r w:rsidR="003A726A" w:rsidRPr="00C34D9F">
        <w:rPr>
          <w:rFonts w:ascii="Times New Roman" w:eastAsia="Times New Roman" w:hAnsi="Times New Roman" w:cs="Times New Roman"/>
          <w:color w:val="000000"/>
          <w:lang w:eastAsia="hr-HR"/>
        </w:rPr>
        <w:t>dokumente ili ovjerene preslike.</w:t>
      </w:r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Na natječaj se mogu javiti osobe oba spola pod jednakim uvjetima.</w:t>
      </w:r>
    </w:p>
    <w:p w:rsidR="00EC4234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34D9F">
        <w:rPr>
          <w:rFonts w:ascii="Times New Roman" w:hAnsi="Times New Roman" w:cs="Times New Roman"/>
        </w:rPr>
        <w:t>Kandidati koji se javljaju na natječaj i pozivaju se na pravo prednosti pri zapošljavanju prema posebnom propisu dužni su dostaviti sve dokaze o ostvarivanju prava prednosti pri zapošljavanju.</w:t>
      </w:r>
    </w:p>
    <w:p w:rsidR="00EC4234" w:rsidRPr="00C34D9F" w:rsidRDefault="00EC4234" w:rsidP="002442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34D9F">
        <w:rPr>
          <w:rFonts w:ascii="Times New Roman" w:hAnsi="Times New Roman" w:cs="Times New Roman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</w:t>
      </w:r>
    </w:p>
    <w:p w:rsidR="00415928" w:rsidRPr="00C34D9F" w:rsidRDefault="00EC4234" w:rsidP="002442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34D9F">
        <w:rPr>
          <w:rFonts w:ascii="Times New Roman" w:hAnsi="Times New Roman" w:cs="Times New Roman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B14879" w:rsidRPr="00C34D9F" w:rsidRDefault="00FF1CC1" w:rsidP="002442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5" w:history="1">
        <w:r w:rsidR="00B14879" w:rsidRPr="00C34D9F">
          <w:rPr>
            <w:rStyle w:val="Hyperlink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</w:p>
    <w:p w:rsidR="00EC4234" w:rsidRPr="00C34D9F" w:rsidRDefault="00EC4234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hAnsi="Times New Roman" w:cs="Times New Roman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:rsidR="00B14879" w:rsidRPr="00C34D9F" w:rsidRDefault="00FF1CC1" w:rsidP="00B14879">
      <w:pPr>
        <w:pStyle w:val="box8249682"/>
        <w:spacing w:after="161" w:afterAutospacing="0"/>
        <w:rPr>
          <w:sz w:val="22"/>
          <w:szCs w:val="22"/>
        </w:rPr>
      </w:pPr>
      <w:hyperlink r:id="rId6" w:history="1">
        <w:r w:rsidR="00B14879" w:rsidRPr="00C34D9F">
          <w:rPr>
            <w:rStyle w:val="Hyperlink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Sve kandidate koji su pravodobno dostavili potpunu prijavu sa svim prilozima odnosno ispravama i koji ispunjavaju uvjete natječaja Povjerenstvo će pozvati na procjenu odnosno testiranje najmanje pet dana prije dana određenog za procjenu odnosno testiranje. U pozivu će biti naveden način i područje procjene odnosno testiranja. Poziv će se dostaviti</w:t>
      </w:r>
      <w:r w:rsidR="002A149F"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 putem elektroničke pošte na e-</w:t>
      </w: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mail kandidata i bit će objavljen na javno dostupnim mrežnim stranicama Škole</w:t>
      </w:r>
    </w:p>
    <w:p w:rsidR="00C34D9F" w:rsidRPr="00C34D9F" w:rsidRDefault="00FF1CC1" w:rsidP="00C34D9F">
      <w:pPr>
        <w:rPr>
          <w:rFonts w:ascii="Times New Roman" w:hAnsi="Times New Roman" w:cs="Times New Roman"/>
        </w:rPr>
      </w:pPr>
      <w:hyperlink r:id="rId7" w:history="1">
        <w:r w:rsidR="00C34D9F" w:rsidRPr="00C34D9F">
          <w:rPr>
            <w:rFonts w:ascii="Times New Roman" w:hAnsi="Times New Roman" w:cs="Times New Roman"/>
            <w:color w:val="0000FF"/>
            <w:u w:val="single"/>
          </w:rPr>
          <w:t>http://os-sradic-tijarica.skole.hr/natje_aji</w:t>
        </w:r>
      </w:hyperlink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Kandidati koji su pravodobno podnijeli potpunu prijavu te ispunjavaju uvjete natječaja obvezni su pristupiti procjeni, odnosno testiranju prema odredbama Pravilnika o postupku zapošljavanja te procjeni i vrednovanju kandidata za zapošljavanje:</w:t>
      </w:r>
    </w:p>
    <w:p w:rsidR="00C34D9F" w:rsidRPr="00C34D9F" w:rsidRDefault="00FF1CC1" w:rsidP="00C34D9F">
      <w:pPr>
        <w:pStyle w:val="box8249682"/>
        <w:spacing w:after="161" w:afterAutospacing="0"/>
        <w:rPr>
          <w:sz w:val="22"/>
          <w:szCs w:val="22"/>
        </w:rPr>
      </w:pPr>
      <w:hyperlink r:id="rId8" w:history="1">
        <w:r w:rsidR="00C34D9F" w:rsidRPr="00C34D9F">
          <w:rPr>
            <w:color w:val="0000FF"/>
            <w:sz w:val="22"/>
            <w:szCs w:val="22"/>
            <w:u w:val="single"/>
          </w:rPr>
          <w:t>http://os-sradic-tijarica.skole.hr/dokumenti</w:t>
        </w:r>
      </w:hyperlink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Kandidat koji nije pristupio procjeni odnosno testiranju ne smatra se kandidatom.</w:t>
      </w:r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Kandidati prijavom na natječaj daju privolu za obradu i objavu osobnih podataka navedenih u svim dostavljenim prilozima odnosno ispravama za potrebe javnog natječaja.</w:t>
      </w:r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Rok za podnošenje prijava je 8 dana od dana objavljivanja na mrežnim stranicama i oglasnoj ploči Hrvatskog zavoda za zapošljavanje i internet stranicama i oglasnoj ploči Škole.</w:t>
      </w:r>
    </w:p>
    <w:p w:rsidR="00903961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Datum objave na mrežnim stranicama i oglasnoj ploči Hrvatskog zavoda za zapošljavanje i mrežnim stranicama i oglasnoj ploči  Škole je </w:t>
      </w:r>
      <w:r w:rsidR="00155A29">
        <w:rPr>
          <w:rFonts w:ascii="Times New Roman" w:eastAsia="Times New Roman" w:hAnsi="Times New Roman" w:cs="Times New Roman"/>
          <w:color w:val="000000"/>
          <w:lang w:eastAsia="hr-HR"/>
        </w:rPr>
        <w:t xml:space="preserve"> 24</w:t>
      </w:r>
      <w:r w:rsidR="00DC0DBC">
        <w:rPr>
          <w:rFonts w:ascii="Times New Roman" w:eastAsia="Times New Roman" w:hAnsi="Times New Roman" w:cs="Times New Roman"/>
          <w:color w:val="000000"/>
          <w:lang w:eastAsia="hr-HR"/>
        </w:rPr>
        <w:t>. listopada 2023</w:t>
      </w:r>
      <w:r w:rsidR="00CE06AF">
        <w:rPr>
          <w:rFonts w:ascii="Times New Roman" w:eastAsia="Times New Roman" w:hAnsi="Times New Roman" w:cs="Times New Roman"/>
          <w:color w:val="000000"/>
          <w:lang w:eastAsia="hr-HR"/>
        </w:rPr>
        <w:t xml:space="preserve">. </w:t>
      </w:r>
      <w:r w:rsidR="002442E0" w:rsidRPr="00C34D9F">
        <w:rPr>
          <w:rFonts w:ascii="Times New Roman" w:eastAsia="Times New Roman" w:hAnsi="Times New Roman" w:cs="Times New Roman"/>
          <w:color w:val="000000"/>
          <w:lang w:eastAsia="hr-HR"/>
        </w:rPr>
        <w:t>godine.</w:t>
      </w:r>
      <w:r w:rsidR="0090396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903961" w:rsidRDefault="00903961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Natječ</w:t>
      </w:r>
      <w:r w:rsidR="00601947">
        <w:rPr>
          <w:rFonts w:ascii="Times New Roman" w:eastAsia="Times New Roman" w:hAnsi="Times New Roman" w:cs="Times New Roman"/>
          <w:color w:val="000000"/>
          <w:lang w:eastAsia="hr-HR"/>
        </w:rPr>
        <w:t>aj vri</w:t>
      </w:r>
      <w:r w:rsidR="00040680">
        <w:rPr>
          <w:rFonts w:ascii="Times New Roman" w:eastAsia="Times New Roman" w:hAnsi="Times New Roman" w:cs="Times New Roman"/>
          <w:color w:val="000000"/>
          <w:lang w:eastAsia="hr-HR"/>
        </w:rPr>
        <w:t>jedi od dana 24</w:t>
      </w:r>
      <w:r w:rsidR="00DC0DBC">
        <w:rPr>
          <w:rFonts w:ascii="Times New Roman" w:eastAsia="Times New Roman" w:hAnsi="Times New Roman" w:cs="Times New Roman"/>
          <w:color w:val="000000"/>
          <w:lang w:eastAsia="hr-HR"/>
        </w:rPr>
        <w:t>. 10.2023</w:t>
      </w:r>
      <w:r w:rsidR="00CE06AF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:rsidR="002442E0" w:rsidRPr="00C34D9F" w:rsidRDefault="00903961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Natječ</w:t>
      </w:r>
      <w:r w:rsidR="00040680">
        <w:rPr>
          <w:rFonts w:ascii="Times New Roman" w:eastAsia="Times New Roman" w:hAnsi="Times New Roman" w:cs="Times New Roman"/>
          <w:color w:val="000000"/>
          <w:lang w:eastAsia="hr-HR"/>
        </w:rPr>
        <w:t>aj vrijedi do dana 31</w:t>
      </w:r>
      <w:r w:rsidR="00DC0DBC">
        <w:rPr>
          <w:rFonts w:ascii="Times New Roman" w:eastAsia="Times New Roman" w:hAnsi="Times New Roman" w:cs="Times New Roman"/>
          <w:color w:val="000000"/>
          <w:lang w:eastAsia="hr-HR"/>
        </w:rPr>
        <w:t>. 10.2023</w:t>
      </w:r>
      <w:r w:rsidR="00CE06AF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Prijave s nepotpunom i neodgovarajućom dokumentacijom kao i nepravovremeno dostavljene prijave neće se razmatrati.</w:t>
      </w:r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Prijave s potrebnom dokumentacijom dostaviti osobno u tajništvo Škole ili na adresu:</w:t>
      </w:r>
    </w:p>
    <w:p w:rsidR="00C34D9F" w:rsidRPr="00C34D9F" w:rsidRDefault="00C34D9F" w:rsidP="00C34D9F">
      <w:pPr>
        <w:rPr>
          <w:rFonts w:ascii="Times New Roman" w:hAnsi="Times New Roman" w:cs="Times New Roman"/>
          <w:b/>
        </w:rPr>
      </w:pPr>
      <w:r w:rsidRPr="00C34D9F">
        <w:rPr>
          <w:rFonts w:ascii="Times New Roman" w:hAnsi="Times New Roman" w:cs="Times New Roman"/>
          <w:b/>
        </w:rPr>
        <w:t xml:space="preserve">Osnovna škola Stjepan Radić, Tijarica 142, Tijarica, 21 240 Trilj,  s naznakom na omotnici: </w:t>
      </w:r>
    </w:p>
    <w:p w:rsidR="00C34D9F" w:rsidRPr="00C34D9F" w:rsidRDefault="00C34D9F" w:rsidP="00C34D9F">
      <w:pPr>
        <w:rPr>
          <w:rFonts w:ascii="Times New Roman" w:hAnsi="Times New Roman" w:cs="Times New Roman"/>
          <w:b/>
        </w:rPr>
      </w:pPr>
      <w:r w:rsidRPr="00C34D9F">
        <w:rPr>
          <w:rFonts w:ascii="Times New Roman" w:hAnsi="Times New Roman" w:cs="Times New Roman"/>
          <w:b/>
        </w:rPr>
        <w:t>„za natječaj-učitelj/ica fizike“</w:t>
      </w:r>
    </w:p>
    <w:p w:rsidR="00C34D9F" w:rsidRPr="00C34D9F" w:rsidRDefault="00C34D9F" w:rsidP="00C34D9F">
      <w:pPr>
        <w:rPr>
          <w:rFonts w:ascii="Times New Roman" w:hAnsi="Times New Roman" w:cs="Times New Roman"/>
        </w:rPr>
      </w:pPr>
      <w:r w:rsidRPr="00C34D9F">
        <w:rPr>
          <w:rFonts w:ascii="Times New Roman" w:hAnsi="Times New Roman" w:cs="Times New Roman"/>
        </w:rPr>
        <w:t>O rezultatima natječaja kandidati će biti obaviješteni u zakonskom roku objavom obavijesti na web stranici Osnovne škole Stjepan Radić, Tijarica.</w:t>
      </w:r>
    </w:p>
    <w:p w:rsidR="00C34D9F" w:rsidRPr="00C34D9F" w:rsidRDefault="00FF1CC1" w:rsidP="00C34D9F">
      <w:pPr>
        <w:rPr>
          <w:rFonts w:ascii="Times New Roman" w:hAnsi="Times New Roman" w:cs="Times New Roman"/>
        </w:rPr>
      </w:pPr>
      <w:hyperlink r:id="rId9" w:history="1">
        <w:r w:rsidR="00C34D9F" w:rsidRPr="00C34D9F">
          <w:rPr>
            <w:rFonts w:ascii="Times New Roman" w:hAnsi="Times New Roman" w:cs="Times New Roman"/>
            <w:color w:val="0000FF"/>
            <w:u w:val="single"/>
          </w:rPr>
          <w:t>http://os-sradic-tijarica.skole.hr/natje_aji</w:t>
        </w:r>
      </w:hyperlink>
    </w:p>
    <w:p w:rsidR="00C34D9F" w:rsidRPr="00C34D9F" w:rsidRDefault="00C34D9F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Sve kandidate izvijestit će se o rezultatima natječaja na isti način u roku od petnaest dana od dana sklapanja ugovora o radu s izabranim kandidatom, osim ako posebnim propisom nije drugačije određeno.</w:t>
      </w:r>
    </w:p>
    <w:p w:rsidR="00C34D9F" w:rsidRPr="00C34D9F" w:rsidRDefault="00D16E93" w:rsidP="00C34D9F">
      <w:pPr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Kandidate se izvješću</w:t>
      </w:r>
      <w:r w:rsidR="00C34D9F"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je putem mrežnih stranica Škole na poveznici </w:t>
      </w:r>
    </w:p>
    <w:p w:rsidR="00D16E93" w:rsidRPr="00C34D9F" w:rsidRDefault="00D16E93" w:rsidP="00C34D9F">
      <w:pPr>
        <w:rPr>
          <w:rFonts w:ascii="Times New Roman" w:hAnsi="Times New Roman" w:cs="Times New Roman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hyperlink r:id="rId10" w:history="1">
        <w:r w:rsidR="00C34D9F" w:rsidRPr="00C34D9F">
          <w:rPr>
            <w:rFonts w:ascii="Times New Roman" w:hAnsi="Times New Roman" w:cs="Times New Roman"/>
            <w:color w:val="0000FF"/>
            <w:u w:val="single"/>
          </w:rPr>
          <w:t>http://os-sradic-tijarica.skole.hr/natje_aji</w:t>
        </w:r>
      </w:hyperlink>
      <w:r w:rsidR="00C34D9F" w:rsidRPr="00C34D9F">
        <w:rPr>
          <w:rFonts w:ascii="Times New Roman" w:hAnsi="Times New Roman" w:cs="Times New Roman"/>
        </w:rPr>
        <w:t xml:space="preserve">   </w:t>
      </w: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osim ako posebnim propisom nije drugačije određeno.</w:t>
      </w:r>
    </w:p>
    <w:p w:rsidR="00C34D9F" w:rsidRPr="00C34D9F" w:rsidRDefault="00C34D9F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                                                                                                      </w:t>
      </w:r>
      <w:r w:rsidR="00C34D9F" w:rsidRPr="00C34D9F">
        <w:rPr>
          <w:rFonts w:ascii="Times New Roman" w:eastAsia="Times New Roman" w:hAnsi="Times New Roman" w:cs="Times New Roman"/>
          <w:color w:val="000000"/>
          <w:lang w:eastAsia="hr-HR"/>
        </w:rPr>
        <w:t>                      Ravnateljica</w:t>
      </w:r>
    </w:p>
    <w:p w:rsidR="00D16E93" w:rsidRPr="00C34D9F" w:rsidRDefault="002442E0" w:rsidP="00244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                                                </w:t>
      </w:r>
      <w:r w:rsidR="00C34D9F"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Ana Bravić</w:t>
      </w:r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D64824" w:rsidRPr="00C34D9F" w:rsidRDefault="00D64824" w:rsidP="00D16E93">
      <w:pPr>
        <w:rPr>
          <w:rFonts w:ascii="Times New Roman" w:hAnsi="Times New Roman" w:cs="Times New Roman"/>
        </w:rPr>
      </w:pPr>
    </w:p>
    <w:sectPr w:rsidR="00D64824" w:rsidRPr="00C34D9F" w:rsidSect="003E6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B53ED"/>
    <w:multiLevelType w:val="hybridMultilevel"/>
    <w:tmpl w:val="92E26B12"/>
    <w:lvl w:ilvl="0" w:tplc="B6C4F74A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A6059"/>
    <w:multiLevelType w:val="hybridMultilevel"/>
    <w:tmpl w:val="EB7C8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E28B1"/>
    <w:multiLevelType w:val="multilevel"/>
    <w:tmpl w:val="0BB2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93"/>
    <w:rsid w:val="00031C31"/>
    <w:rsid w:val="00040680"/>
    <w:rsid w:val="00076F21"/>
    <w:rsid w:val="000A0343"/>
    <w:rsid w:val="000B16E6"/>
    <w:rsid w:val="00146ACC"/>
    <w:rsid w:val="00155A29"/>
    <w:rsid w:val="0015746F"/>
    <w:rsid w:val="001C0551"/>
    <w:rsid w:val="001D335F"/>
    <w:rsid w:val="00202930"/>
    <w:rsid w:val="00205338"/>
    <w:rsid w:val="002442E0"/>
    <w:rsid w:val="002A149F"/>
    <w:rsid w:val="002B7701"/>
    <w:rsid w:val="002F76D7"/>
    <w:rsid w:val="0035321A"/>
    <w:rsid w:val="0038451E"/>
    <w:rsid w:val="003A726A"/>
    <w:rsid w:val="003C526F"/>
    <w:rsid w:val="003D14AE"/>
    <w:rsid w:val="003E67CC"/>
    <w:rsid w:val="003F0AD8"/>
    <w:rsid w:val="00415928"/>
    <w:rsid w:val="004561FD"/>
    <w:rsid w:val="004563B5"/>
    <w:rsid w:val="004931FB"/>
    <w:rsid w:val="004C5564"/>
    <w:rsid w:val="004E3309"/>
    <w:rsid w:val="005249DB"/>
    <w:rsid w:val="00526479"/>
    <w:rsid w:val="00546040"/>
    <w:rsid w:val="005722C5"/>
    <w:rsid w:val="005D2A05"/>
    <w:rsid w:val="00601947"/>
    <w:rsid w:val="0060194A"/>
    <w:rsid w:val="006064A9"/>
    <w:rsid w:val="0063246E"/>
    <w:rsid w:val="00644991"/>
    <w:rsid w:val="0072299E"/>
    <w:rsid w:val="007449B3"/>
    <w:rsid w:val="007540DA"/>
    <w:rsid w:val="007A5F27"/>
    <w:rsid w:val="007F0FF7"/>
    <w:rsid w:val="00800481"/>
    <w:rsid w:val="00812E49"/>
    <w:rsid w:val="00860D93"/>
    <w:rsid w:val="008C7792"/>
    <w:rsid w:val="00903961"/>
    <w:rsid w:val="00910D9A"/>
    <w:rsid w:val="009B04B0"/>
    <w:rsid w:val="009C7942"/>
    <w:rsid w:val="009D761F"/>
    <w:rsid w:val="00A27A0F"/>
    <w:rsid w:val="00A4525F"/>
    <w:rsid w:val="00A46A14"/>
    <w:rsid w:val="00A4716D"/>
    <w:rsid w:val="00A84125"/>
    <w:rsid w:val="00B14879"/>
    <w:rsid w:val="00B647A0"/>
    <w:rsid w:val="00B6739F"/>
    <w:rsid w:val="00B714C3"/>
    <w:rsid w:val="00B877F1"/>
    <w:rsid w:val="00BB34E8"/>
    <w:rsid w:val="00C30696"/>
    <w:rsid w:val="00C34D9F"/>
    <w:rsid w:val="00C648E7"/>
    <w:rsid w:val="00C824C6"/>
    <w:rsid w:val="00CA5C7E"/>
    <w:rsid w:val="00CE06AF"/>
    <w:rsid w:val="00D16E93"/>
    <w:rsid w:val="00D64824"/>
    <w:rsid w:val="00DC0DBC"/>
    <w:rsid w:val="00DF6C37"/>
    <w:rsid w:val="00E20CC2"/>
    <w:rsid w:val="00E8420F"/>
    <w:rsid w:val="00EB1710"/>
    <w:rsid w:val="00EC4234"/>
    <w:rsid w:val="00ED5C2D"/>
    <w:rsid w:val="00F23192"/>
    <w:rsid w:val="00F238D8"/>
    <w:rsid w:val="00F46D7E"/>
    <w:rsid w:val="00F75641"/>
    <w:rsid w:val="00F8475C"/>
    <w:rsid w:val="00FC47ED"/>
    <w:rsid w:val="00FD4B0E"/>
    <w:rsid w:val="00F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4D1AC"/>
  <w15:docId w15:val="{247331C5-E745-49E4-9FF2-348146D5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D1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D1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D16E93"/>
    <w:rPr>
      <w:color w:val="0000FF"/>
      <w:u w:val="single"/>
    </w:rPr>
  </w:style>
  <w:style w:type="paragraph" w:customStyle="1" w:styleId="box8249682">
    <w:name w:val="box8249682"/>
    <w:basedOn w:val="Normal"/>
    <w:rsid w:val="00B1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99"/>
    <w:qFormat/>
    <w:rsid w:val="00ED5C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radic-tijarica.skole.hr/dokument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sradic-tijarica.skole.hr/natje_aj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hyperlink" Target="http://os-sradic-tijarica.skole.hr/natje_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sradic-tijarica.skole.hr/natje_aj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1117</Words>
  <Characters>6370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Ravnateljica</cp:lastModifiedBy>
  <cp:revision>26</cp:revision>
  <cp:lastPrinted>2021-02-15T09:22:00Z</cp:lastPrinted>
  <dcterms:created xsi:type="dcterms:W3CDTF">2021-10-18T10:47:00Z</dcterms:created>
  <dcterms:modified xsi:type="dcterms:W3CDTF">2023-10-23T08:46:00Z</dcterms:modified>
</cp:coreProperties>
</file>